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C" w:rsidRPr="008D6090" w:rsidRDefault="002355CC" w:rsidP="002355CC">
      <w:pPr>
        <w:ind w:leftChars="-638" w:left="-1276"/>
        <w:rPr>
          <w:rFonts w:ascii="Arial" w:hAnsi="Arial" w:cs="Arial"/>
        </w:rPr>
      </w:pPr>
      <w:bookmarkStart w:id="0" w:name="_GoBack"/>
      <w:bookmarkEnd w:id="0"/>
    </w:p>
    <w:p w:rsidR="005853BD" w:rsidRPr="00AC6A94" w:rsidRDefault="005853BD" w:rsidP="004C5B1F">
      <w:pPr>
        <w:rPr>
          <w:rFonts w:ascii="Arial" w:hAnsi="Arial" w:cs="Arial"/>
          <w:sz w:val="22"/>
          <w:szCs w:val="22"/>
        </w:rPr>
      </w:pP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 xml:space="preserve"> </w:t>
      </w:r>
    </w:p>
    <w:p w:rsidR="00C80300" w:rsidRPr="009F4D10" w:rsidRDefault="00C80300" w:rsidP="00C80300">
      <w:pPr>
        <w:spacing w:line="252" w:lineRule="auto"/>
        <w:rPr>
          <w:rFonts w:ascii="Arial" w:eastAsiaTheme="minorEastAsia" w:hAnsi="Arial" w:cs="Arial"/>
          <w:b/>
          <w:bCs/>
          <w:noProof/>
        </w:rPr>
      </w:pPr>
      <w:r w:rsidRPr="00F361F7">
        <w:rPr>
          <w:rFonts w:ascii="Arial" w:eastAsiaTheme="minorEastAsia" w:hAnsi="Arial" w:cs="Arial"/>
          <w:b/>
          <w:bCs/>
          <w:noProof/>
          <w:lang w:eastAsia="en-GB"/>
        </w:rPr>
        <w:t>Uned Cymorth Cyfarwyddiaeth Addysg a Chymorth i Deuluoedd </w:t>
      </w:r>
      <w:r w:rsidRPr="00F361F7">
        <w:rPr>
          <w:rFonts w:ascii="Arial" w:eastAsiaTheme="minorEastAsia" w:hAnsi="Arial" w:cs="Arial"/>
          <w:b/>
          <w:bCs/>
          <w:noProof/>
        </w:rPr>
        <w:t xml:space="preserve"> </w:t>
      </w:r>
      <w:r w:rsidRPr="009F4D10">
        <w:rPr>
          <w:rFonts w:ascii="Arial" w:eastAsiaTheme="minorEastAsia" w:hAnsi="Arial" w:cs="Arial"/>
          <w:b/>
          <w:bCs/>
          <w:noProof/>
        </w:rPr>
        <w:t>(U</w:t>
      </w:r>
      <w:r>
        <w:rPr>
          <w:rFonts w:ascii="Arial" w:eastAsiaTheme="minorEastAsia" w:hAnsi="Arial" w:cs="Arial"/>
          <w:b/>
          <w:bCs/>
          <w:noProof/>
        </w:rPr>
        <w:t>C</w:t>
      </w:r>
      <w:r w:rsidRPr="009F4D10">
        <w:rPr>
          <w:rFonts w:ascii="Arial" w:eastAsiaTheme="minorEastAsia" w:hAnsi="Arial" w:cs="Arial"/>
          <w:b/>
          <w:bCs/>
          <w:noProof/>
        </w:rPr>
        <w:t>C</w:t>
      </w:r>
      <w:r>
        <w:rPr>
          <w:rFonts w:ascii="Arial" w:eastAsiaTheme="minorEastAsia" w:hAnsi="Arial" w:cs="Arial"/>
          <w:b/>
          <w:bCs/>
          <w:noProof/>
        </w:rPr>
        <w:t>ACD</w:t>
      </w:r>
      <w:r w:rsidRPr="009F4D10">
        <w:rPr>
          <w:rFonts w:ascii="Arial" w:eastAsiaTheme="minorEastAsia" w:hAnsi="Arial" w:cs="Arial"/>
          <w:b/>
          <w:bCs/>
          <w:noProof/>
        </w:rPr>
        <w:t xml:space="preserve">) </w:t>
      </w:r>
    </w:p>
    <w:p w:rsidR="00C80300" w:rsidRPr="009F4D10" w:rsidRDefault="00C80300" w:rsidP="00C80300">
      <w:pPr>
        <w:spacing w:line="252" w:lineRule="auto"/>
        <w:rPr>
          <w:rFonts w:ascii="Arial" w:eastAsiaTheme="minorEastAsia" w:hAnsi="Arial" w:cs="Arial"/>
          <w:b/>
          <w:bCs/>
          <w:noProof/>
        </w:rPr>
      </w:pPr>
      <w:r w:rsidRPr="009F4D10">
        <w:rPr>
          <w:rFonts w:ascii="Arial" w:eastAsiaTheme="minorEastAsia" w:hAnsi="Arial" w:cs="Arial"/>
          <w:b/>
          <w:bCs/>
          <w:noProof/>
        </w:rPr>
        <w:t xml:space="preserve">Education and Family Support Directorate – </w:t>
      </w:r>
    </w:p>
    <w:p w:rsidR="00C80300" w:rsidRPr="009F4D10" w:rsidRDefault="00C80300" w:rsidP="00C80300">
      <w:pPr>
        <w:spacing w:line="252" w:lineRule="auto"/>
        <w:rPr>
          <w:rFonts w:ascii="Arial" w:eastAsiaTheme="minorEastAsia" w:hAnsi="Arial" w:cs="Arial"/>
          <w:b/>
          <w:bCs/>
          <w:noProof/>
        </w:rPr>
      </w:pPr>
      <w:r w:rsidRPr="009F4D10">
        <w:rPr>
          <w:rFonts w:ascii="Arial" w:eastAsiaTheme="minorEastAsia" w:hAnsi="Arial" w:cs="Arial"/>
          <w:b/>
          <w:bCs/>
          <w:noProof/>
        </w:rPr>
        <w:t>Directorate Support Unit (</w:t>
      </w:r>
      <w:r>
        <w:rPr>
          <w:rFonts w:ascii="Arial" w:eastAsiaTheme="minorEastAsia" w:hAnsi="Arial" w:cs="Arial"/>
          <w:b/>
          <w:bCs/>
          <w:noProof/>
        </w:rPr>
        <w:t>E</w:t>
      </w:r>
      <w:r w:rsidRPr="009F4D10">
        <w:rPr>
          <w:rFonts w:ascii="Arial" w:eastAsiaTheme="minorEastAsia" w:hAnsi="Arial" w:cs="Arial"/>
          <w:b/>
          <w:bCs/>
          <w:noProof/>
        </w:rPr>
        <w:t>DSU)</w:t>
      </w:r>
    </w:p>
    <w:p w:rsidR="00C80300" w:rsidRDefault="00C80300" w:rsidP="00C80300">
      <w:pPr>
        <w:pStyle w:val="msonospacing0"/>
        <w:tabs>
          <w:tab w:val="left" w:pos="5245"/>
        </w:tabs>
        <w:rPr>
          <w:rFonts w:cs="Arial"/>
          <w:sz w:val="22"/>
          <w:szCs w:val="22"/>
        </w:rPr>
      </w:pPr>
      <w:r>
        <w:rPr>
          <w:rFonts w:cs="Arial"/>
          <w:sz w:val="22"/>
          <w:szCs w:val="22"/>
        </w:rPr>
        <w:t>Deialu u</w:t>
      </w:r>
      <w:r w:rsidRPr="00AC6A94">
        <w:rPr>
          <w:rFonts w:cs="Arial"/>
          <w:sz w:val="22"/>
          <w:szCs w:val="22"/>
        </w:rPr>
        <w:t>niongyrchol</w:t>
      </w:r>
      <w:r w:rsidRPr="00AC6A94">
        <w:rPr>
          <w:rFonts w:cs="Arial"/>
          <w:noProof/>
          <w:sz w:val="22"/>
          <w:szCs w:val="22"/>
        </w:rPr>
        <w:t xml:space="preserve"> /</w:t>
      </w:r>
      <w:r>
        <w:rPr>
          <w:rFonts w:cs="Arial"/>
          <w:noProof/>
          <w:sz w:val="22"/>
          <w:szCs w:val="22"/>
        </w:rPr>
        <w:t xml:space="preserve"> </w:t>
      </w:r>
      <w:r w:rsidRPr="00AC6A94">
        <w:rPr>
          <w:rFonts w:cs="Arial"/>
          <w:noProof/>
          <w:sz w:val="22"/>
          <w:szCs w:val="22"/>
        </w:rPr>
        <w:t>Direct line</w:t>
      </w:r>
      <w:r w:rsidRPr="00AC6A94">
        <w:rPr>
          <w:rFonts w:cs="Arial"/>
          <w:sz w:val="22"/>
          <w:szCs w:val="22"/>
        </w:rPr>
        <w:t xml:space="preserve">: </w:t>
      </w:r>
      <w:r w:rsidR="008B5890">
        <w:rPr>
          <w:rFonts w:cs="Arial"/>
          <w:sz w:val="22"/>
          <w:szCs w:val="22"/>
        </w:rPr>
        <w:t>01656</w:t>
      </w:r>
      <w:r w:rsidRPr="00AC6A94">
        <w:rPr>
          <w:rFonts w:cs="Arial"/>
          <w:sz w:val="22"/>
          <w:szCs w:val="22"/>
        </w:rPr>
        <w:t xml:space="preserve"> </w:t>
      </w:r>
      <w:r>
        <w:rPr>
          <w:rFonts w:cs="Arial"/>
          <w:sz w:val="22"/>
          <w:szCs w:val="22"/>
        </w:rPr>
        <w:t>64</w:t>
      </w:r>
      <w:r w:rsidRPr="009F4D10">
        <w:rPr>
          <w:rFonts w:cs="Arial"/>
          <w:sz w:val="22"/>
          <w:szCs w:val="22"/>
        </w:rPr>
        <w:t>2617</w:t>
      </w:r>
    </w:p>
    <w:p w:rsidR="00C80300" w:rsidRPr="00463BDC" w:rsidRDefault="00C80300" w:rsidP="00C80300">
      <w:pPr>
        <w:pStyle w:val="msonospacing0"/>
        <w:tabs>
          <w:tab w:val="left" w:pos="5245"/>
        </w:tabs>
        <w:rPr>
          <w:rFonts w:cs="Arial"/>
          <w:noProof/>
          <w:sz w:val="22"/>
          <w:szCs w:val="22"/>
        </w:rPr>
      </w:pPr>
    </w:p>
    <w:p w:rsidR="00C80300" w:rsidRPr="00463BDC" w:rsidRDefault="00C80300" w:rsidP="00C80300">
      <w:pPr>
        <w:pStyle w:val="msonospacing0"/>
        <w:tabs>
          <w:tab w:val="left" w:pos="5245"/>
        </w:tabs>
        <w:rPr>
          <w:rFonts w:cs="Arial"/>
          <w:noProof/>
          <w:sz w:val="22"/>
          <w:szCs w:val="22"/>
        </w:rPr>
      </w:pPr>
      <w:r w:rsidRPr="00463BDC">
        <w:rPr>
          <w:rFonts w:cs="Arial"/>
          <w:sz w:val="22"/>
          <w:szCs w:val="22"/>
        </w:rPr>
        <w:t>Ein cyf / Our ref: EDSU/</w:t>
      </w:r>
      <w:r w:rsidR="00463BDC" w:rsidRPr="00463BDC">
        <w:rPr>
          <w:rFonts w:cs="Arial"/>
          <w:sz w:val="22"/>
          <w:szCs w:val="22"/>
        </w:rPr>
        <w:t>LH</w:t>
      </w:r>
    </w:p>
    <w:p w:rsidR="00C80300" w:rsidRPr="00AC6A94" w:rsidRDefault="00C80300" w:rsidP="00C80300">
      <w:pPr>
        <w:tabs>
          <w:tab w:val="left" w:pos="5580"/>
        </w:tabs>
        <w:rPr>
          <w:rFonts w:ascii="Arial" w:hAnsi="Arial" w:cs="Arial"/>
          <w:b/>
          <w:sz w:val="22"/>
          <w:szCs w:val="22"/>
        </w:rPr>
      </w:pPr>
    </w:p>
    <w:p w:rsidR="00C80300" w:rsidRPr="009F4D10" w:rsidRDefault="00C80300" w:rsidP="00C80300">
      <w:pPr>
        <w:tabs>
          <w:tab w:val="left" w:pos="5580"/>
        </w:tabs>
        <w:rPr>
          <w:rFonts w:ascii="Arial" w:hAnsi="Arial" w:cs="Arial"/>
          <w:sz w:val="22"/>
          <w:szCs w:val="22"/>
        </w:rPr>
      </w:pPr>
      <w:r w:rsidRPr="009F4D10">
        <w:rPr>
          <w:rFonts w:ascii="Arial" w:hAnsi="Arial" w:cs="Arial"/>
          <w:sz w:val="22"/>
          <w:szCs w:val="22"/>
        </w:rPr>
        <w:t>Dyddiad / Date:</w:t>
      </w:r>
      <w:r w:rsidR="007D4D4D">
        <w:rPr>
          <w:rFonts w:ascii="Arial" w:hAnsi="Arial" w:cs="Arial"/>
          <w:sz w:val="22"/>
          <w:szCs w:val="22"/>
        </w:rPr>
        <w:t>15 July 2021</w:t>
      </w:r>
      <w:r w:rsidRPr="009F4D10">
        <w:rPr>
          <w:rFonts w:ascii="Arial" w:hAnsi="Arial" w:cs="Arial"/>
          <w:sz w:val="22"/>
          <w:szCs w:val="22"/>
        </w:rPr>
        <w:t xml:space="preserve"> </w:t>
      </w:r>
      <w:r>
        <w:rPr>
          <w:rFonts w:ascii="Arial" w:hAnsi="Arial" w:cs="Arial"/>
          <w:sz w:val="22"/>
          <w:szCs w:val="22"/>
        </w:rPr>
        <w:t xml:space="preserve"> </w:t>
      </w:r>
    </w:p>
    <w:p w:rsidR="00F544AD" w:rsidRDefault="00F544AD" w:rsidP="00965B6F">
      <w:pPr>
        <w:tabs>
          <w:tab w:val="left" w:pos="5278"/>
        </w:tabs>
        <w:rPr>
          <w:sz w:val="18"/>
          <w:szCs w:val="16"/>
        </w:rPr>
      </w:pPr>
    </w:p>
    <w:p w:rsidR="00E90B00" w:rsidRDefault="00E90B00" w:rsidP="00965B6F">
      <w:pPr>
        <w:tabs>
          <w:tab w:val="left" w:pos="5278"/>
        </w:tabs>
        <w:rPr>
          <w:rFonts w:ascii="Arial" w:hAnsi="Arial" w:cs="Arial"/>
          <w:b/>
          <w:sz w:val="18"/>
          <w:szCs w:val="18"/>
        </w:rPr>
        <w:sectPr w:rsidR="00E90B00" w:rsidSect="00C80300">
          <w:headerReference w:type="default" r:id="rId11"/>
          <w:footerReference w:type="default" r:id="rId12"/>
          <w:headerReference w:type="first" r:id="rId13"/>
          <w:footerReference w:type="first" r:id="rId14"/>
          <w:pgSz w:w="11906" w:h="16838" w:code="9"/>
          <w:pgMar w:top="2658" w:right="28" w:bottom="1440" w:left="1622" w:header="284" w:footer="0" w:gutter="0"/>
          <w:cols w:num="2" w:space="1622" w:equalWidth="0">
            <w:col w:w="3598" w:space="1301"/>
            <w:col w:w="5357"/>
          </w:cols>
          <w:titlePg/>
          <w:docGrid w:linePitch="272"/>
        </w:sectPr>
      </w:pPr>
    </w:p>
    <w:p w:rsidR="00965B6F" w:rsidRDefault="00965B6F" w:rsidP="00965B6F">
      <w:pPr>
        <w:tabs>
          <w:tab w:val="left" w:pos="5278"/>
        </w:tabs>
        <w:rPr>
          <w:rFonts w:ascii="Arial" w:hAnsi="Arial" w:cs="Arial"/>
          <w:b/>
          <w:sz w:val="18"/>
          <w:szCs w:val="18"/>
        </w:rPr>
      </w:pPr>
    </w:p>
    <w:p w:rsidR="00463BDC" w:rsidRDefault="00463BDC" w:rsidP="00463BDC">
      <w:pPr>
        <w:rPr>
          <w:rFonts w:ascii="Arial" w:hAnsi="Arial" w:cs="Arial"/>
          <w:sz w:val="24"/>
          <w:szCs w:val="24"/>
        </w:rPr>
      </w:pPr>
      <w:bookmarkStart w:id="1" w:name="Addend1"/>
      <w:bookmarkEnd w:id="1"/>
      <w:r>
        <w:rPr>
          <w:rFonts w:ascii="Arial" w:hAnsi="Arial" w:cs="Arial"/>
          <w:sz w:val="24"/>
          <w:szCs w:val="24"/>
        </w:rPr>
        <w:t>Dear Parent/Carer</w:t>
      </w:r>
    </w:p>
    <w:p w:rsidR="00463BDC" w:rsidRDefault="00463BDC" w:rsidP="00463BDC">
      <w:pPr>
        <w:rPr>
          <w:rFonts w:ascii="Arial" w:hAnsi="Arial" w:cs="Arial"/>
          <w:sz w:val="24"/>
          <w:szCs w:val="24"/>
        </w:rPr>
      </w:pPr>
    </w:p>
    <w:p w:rsidR="00463BDC" w:rsidRDefault="00463BDC" w:rsidP="00463BDC">
      <w:pPr>
        <w:jc w:val="both"/>
        <w:rPr>
          <w:rFonts w:ascii="Arial" w:hAnsi="Arial" w:cs="Arial"/>
          <w:sz w:val="24"/>
          <w:szCs w:val="24"/>
        </w:rPr>
      </w:pPr>
      <w:r>
        <w:rPr>
          <w:rFonts w:ascii="Arial" w:hAnsi="Arial" w:cs="Arial"/>
          <w:sz w:val="24"/>
          <w:szCs w:val="24"/>
        </w:rPr>
        <w:t>I would like to take this opportunity to thank you for the patience and understanding you have so readily demonstrated over what has been another challenging year. I acknowledge the difficulties you have faced over the past 16 months and I am deeply grateful to you for the support you have given your child’s school, and the local authority, since the start of the pandemic.</w:t>
      </w:r>
    </w:p>
    <w:p w:rsidR="00463BDC" w:rsidRDefault="00463BDC" w:rsidP="00463BDC">
      <w:pPr>
        <w:jc w:val="both"/>
        <w:rPr>
          <w:rFonts w:ascii="Arial" w:hAnsi="Arial" w:cs="Arial"/>
          <w:sz w:val="24"/>
          <w:szCs w:val="24"/>
        </w:rPr>
      </w:pPr>
    </w:p>
    <w:p w:rsidR="00767A8C" w:rsidRDefault="00463BDC" w:rsidP="00463BDC">
      <w:pPr>
        <w:jc w:val="both"/>
        <w:rPr>
          <w:rFonts w:ascii="Arial" w:hAnsi="Arial" w:cs="Arial"/>
          <w:sz w:val="24"/>
          <w:szCs w:val="24"/>
        </w:rPr>
      </w:pPr>
      <w:r>
        <w:rPr>
          <w:rFonts w:ascii="Arial" w:hAnsi="Arial" w:cs="Arial"/>
          <w:sz w:val="24"/>
          <w:szCs w:val="24"/>
        </w:rPr>
        <w:t xml:space="preserve">I am sure that you, and your child, are looking forward to a return to more normal school arrangements from September. </w:t>
      </w:r>
    </w:p>
    <w:p w:rsidR="00767A8C" w:rsidRDefault="00767A8C" w:rsidP="00463BDC">
      <w:pPr>
        <w:jc w:val="both"/>
        <w:rPr>
          <w:rFonts w:ascii="Arial" w:hAnsi="Arial" w:cs="Arial"/>
          <w:sz w:val="24"/>
          <w:szCs w:val="24"/>
        </w:rPr>
      </w:pPr>
    </w:p>
    <w:p w:rsidR="00463BDC" w:rsidRDefault="00463BDC" w:rsidP="00463BDC">
      <w:pPr>
        <w:jc w:val="both"/>
        <w:rPr>
          <w:rFonts w:ascii="Arial" w:hAnsi="Arial" w:cs="Arial"/>
          <w:sz w:val="24"/>
          <w:szCs w:val="24"/>
        </w:rPr>
      </w:pPr>
      <w:r>
        <w:rPr>
          <w:rFonts w:ascii="Arial" w:hAnsi="Arial" w:cs="Arial"/>
          <w:sz w:val="24"/>
          <w:szCs w:val="24"/>
        </w:rPr>
        <w:t xml:space="preserve">Please be assured that officers are working closely with Welsh Government officials and headteachers to ensure every effort is being made to ensure our schools remain safe environments for all and, wherever possible, normal practice will be established. </w:t>
      </w:r>
    </w:p>
    <w:p w:rsidR="00463BDC" w:rsidRDefault="00463BDC" w:rsidP="00463BDC">
      <w:pPr>
        <w:jc w:val="both"/>
        <w:rPr>
          <w:rFonts w:ascii="Arial" w:hAnsi="Arial" w:cs="Arial"/>
          <w:sz w:val="24"/>
          <w:szCs w:val="24"/>
        </w:rPr>
      </w:pPr>
    </w:p>
    <w:p w:rsidR="00463BDC" w:rsidRDefault="00463BDC" w:rsidP="00463BDC">
      <w:pPr>
        <w:jc w:val="both"/>
        <w:rPr>
          <w:rFonts w:ascii="Arial" w:hAnsi="Arial" w:cs="Arial"/>
          <w:sz w:val="24"/>
          <w:szCs w:val="24"/>
        </w:rPr>
      </w:pPr>
      <w:r>
        <w:rPr>
          <w:rFonts w:ascii="Arial" w:hAnsi="Arial" w:cs="Arial"/>
          <w:sz w:val="24"/>
          <w:szCs w:val="24"/>
        </w:rPr>
        <w:t>Headteachers will provide updates regarding arrangements in your child’s school in due course. I would encourage you to liaise closely with your child’s school should you have any queries. I know headteacher colleagues would be only too happy to work with you to resolve any concerns you may have.</w:t>
      </w:r>
    </w:p>
    <w:p w:rsidR="00463BDC" w:rsidRDefault="00463BDC" w:rsidP="00463BDC">
      <w:pPr>
        <w:jc w:val="both"/>
        <w:rPr>
          <w:rFonts w:ascii="Arial" w:hAnsi="Arial" w:cs="Arial"/>
          <w:sz w:val="24"/>
          <w:szCs w:val="24"/>
        </w:rPr>
      </w:pPr>
    </w:p>
    <w:p w:rsidR="00463BDC" w:rsidRDefault="00463BDC" w:rsidP="00463BDC">
      <w:pPr>
        <w:jc w:val="both"/>
        <w:rPr>
          <w:rFonts w:ascii="Arial" w:hAnsi="Arial" w:cs="Arial"/>
          <w:sz w:val="24"/>
          <w:szCs w:val="24"/>
        </w:rPr>
      </w:pPr>
      <w:r>
        <w:rPr>
          <w:rFonts w:ascii="Arial" w:hAnsi="Arial" w:cs="Arial"/>
          <w:sz w:val="24"/>
          <w:szCs w:val="24"/>
        </w:rPr>
        <w:t>Thank you, once again, for the pivotal role you have played in supporting your child’s learning journey this year. I hope you will enjoy a relaxing summer break and I look forward to working with you again from September.</w:t>
      </w:r>
    </w:p>
    <w:p w:rsidR="00A73596" w:rsidRDefault="00A73596" w:rsidP="00A73596">
      <w:pPr>
        <w:rPr>
          <w:rFonts w:ascii="Arial" w:hAnsi="Arial" w:cs="Arial"/>
          <w:b/>
          <w:bCs/>
          <w:sz w:val="24"/>
          <w:szCs w:val="24"/>
        </w:rPr>
      </w:pPr>
    </w:p>
    <w:p w:rsidR="00A73596" w:rsidRDefault="00A73596" w:rsidP="00A73596">
      <w:pPr>
        <w:rPr>
          <w:rFonts w:ascii="Arial" w:hAnsi="Arial" w:cs="Arial"/>
          <w:b/>
          <w:bCs/>
          <w:sz w:val="24"/>
          <w:szCs w:val="24"/>
        </w:rPr>
      </w:pPr>
      <w:r>
        <w:rPr>
          <w:noProof/>
          <w:lang w:val="cy-GB" w:eastAsia="cy-GB"/>
        </w:rPr>
        <w:drawing>
          <wp:inline distT="0" distB="0" distL="0" distR="0">
            <wp:extent cx="1358900" cy="444500"/>
            <wp:effectExtent l="0" t="0" r="0" b="0"/>
            <wp:docPr id="5" name="Picture 5"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7bc80a4-477b-401d-bdb6-1389ab7f2d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p>
    <w:p w:rsidR="00A73596" w:rsidRDefault="00A73596" w:rsidP="00A73596">
      <w:pPr>
        <w:rPr>
          <w:rFonts w:ascii="Arial" w:hAnsi="Arial" w:cs="Arial"/>
          <w:b/>
          <w:bCs/>
          <w:sz w:val="24"/>
          <w:szCs w:val="24"/>
        </w:rPr>
      </w:pPr>
    </w:p>
    <w:p w:rsidR="0093602E" w:rsidRDefault="0093602E" w:rsidP="0093602E">
      <w:pPr>
        <w:rPr>
          <w:rFonts w:ascii="Calibri" w:hAnsi="Calibri" w:cs="Calibri"/>
          <w:color w:val="000000"/>
          <w:sz w:val="22"/>
          <w:szCs w:val="22"/>
          <w:lang w:eastAsia="en-GB"/>
        </w:rPr>
      </w:pPr>
      <w:r>
        <w:rPr>
          <w:rFonts w:ascii="Arial" w:hAnsi="Arial" w:cs="Arial"/>
          <w:b/>
          <w:bCs/>
          <w:color w:val="008080"/>
          <w:sz w:val="24"/>
          <w:szCs w:val="24"/>
          <w:lang w:eastAsia="en-GB"/>
        </w:rPr>
        <w:t>Lindsay Iorwerth Harvey (Mr)</w:t>
      </w:r>
    </w:p>
    <w:p w:rsidR="0093602E" w:rsidRDefault="0093602E" w:rsidP="0093602E">
      <w:pPr>
        <w:rPr>
          <w:color w:val="000000"/>
          <w:lang w:eastAsia="en-GB"/>
        </w:rPr>
      </w:pPr>
      <w:r>
        <w:rPr>
          <w:rFonts w:ascii="Arial" w:hAnsi="Arial" w:cs="Arial"/>
          <w:b/>
          <w:bCs/>
          <w:color w:val="008080"/>
          <w:sz w:val="24"/>
          <w:szCs w:val="24"/>
          <w:lang w:eastAsia="en-GB"/>
        </w:rPr>
        <w:t> </w:t>
      </w:r>
    </w:p>
    <w:p w:rsidR="0093602E" w:rsidRDefault="0093602E" w:rsidP="0093602E">
      <w:pPr>
        <w:rPr>
          <w:color w:val="000000"/>
          <w:lang w:eastAsia="en-GB"/>
        </w:rPr>
      </w:pPr>
      <w:r>
        <w:rPr>
          <w:rFonts w:ascii="Arial" w:hAnsi="Arial" w:cs="Arial"/>
          <w:b/>
          <w:bCs/>
          <w:color w:val="1F497D"/>
          <w:sz w:val="24"/>
          <w:szCs w:val="24"/>
          <w:lang w:eastAsia="en-GB"/>
        </w:rPr>
        <w:t xml:space="preserve">Corporate Director – Education and Family Support </w:t>
      </w:r>
    </w:p>
    <w:p w:rsidR="00FA1A07" w:rsidRDefault="0093602E" w:rsidP="00C010C5">
      <w:pPr>
        <w:rPr>
          <w:rFonts w:ascii="Arial" w:hAnsi="Arial" w:cs="Arial"/>
          <w:b/>
          <w:bCs/>
          <w:color w:val="1F497D"/>
          <w:sz w:val="24"/>
          <w:szCs w:val="24"/>
          <w:lang w:eastAsia="en-GB"/>
        </w:rPr>
      </w:pPr>
      <w:r>
        <w:rPr>
          <w:rFonts w:ascii="Arial" w:hAnsi="Arial" w:cs="Arial"/>
          <w:b/>
          <w:bCs/>
          <w:color w:val="1F497D"/>
          <w:sz w:val="24"/>
          <w:szCs w:val="24"/>
          <w:lang w:eastAsia="en-GB"/>
        </w:rPr>
        <w:t>Bridgend County Borough Council     </w:t>
      </w:r>
    </w:p>
    <w:p w:rsidR="00FA1A07" w:rsidRDefault="00FA1A07" w:rsidP="00C010C5">
      <w:pPr>
        <w:rPr>
          <w:rFonts w:ascii="Arial" w:hAnsi="Arial" w:cs="Arial"/>
          <w:b/>
          <w:bCs/>
          <w:color w:val="1F497D"/>
          <w:sz w:val="24"/>
          <w:szCs w:val="24"/>
          <w:lang w:eastAsia="en-GB"/>
        </w:rPr>
      </w:pPr>
    </w:p>
    <w:p w:rsidR="00FA1A07" w:rsidRDefault="00FA1A07" w:rsidP="00FA1A07">
      <w:pPr>
        <w:spacing w:line="252" w:lineRule="auto"/>
        <w:rPr>
          <w:rFonts w:ascii="Arial" w:eastAsiaTheme="minorEastAsia" w:hAnsi="Arial" w:cs="Arial"/>
          <w:b/>
          <w:bCs/>
          <w:noProof/>
          <w:lang w:eastAsia="en-GB"/>
        </w:rPr>
      </w:pPr>
      <w:r>
        <w:rPr>
          <w:rFonts w:ascii="Arial" w:eastAsiaTheme="minorEastAsia" w:hAnsi="Arial" w:cs="Arial"/>
          <w:b/>
          <w:bCs/>
          <w:noProof/>
          <w:lang w:eastAsia="en-GB"/>
        </w:rPr>
        <w:lastRenderedPageBreak/>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p>
    <w:p w:rsidR="00FA1A07" w:rsidRPr="009F4D10" w:rsidRDefault="00FA1A07" w:rsidP="00FA1A07">
      <w:pPr>
        <w:spacing w:line="252" w:lineRule="auto"/>
        <w:rPr>
          <w:rFonts w:ascii="Arial" w:eastAsiaTheme="minorEastAsia" w:hAnsi="Arial" w:cs="Arial"/>
          <w:b/>
          <w:bCs/>
          <w:noProof/>
        </w:rPr>
      </w:pP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sidRPr="00F361F7">
        <w:rPr>
          <w:rFonts w:ascii="Arial" w:eastAsiaTheme="minorEastAsia" w:hAnsi="Arial" w:cs="Arial"/>
          <w:b/>
          <w:bCs/>
          <w:noProof/>
          <w:lang w:eastAsia="en-GB"/>
        </w:rPr>
        <w:t xml:space="preserve">Uned Cymorth Cyfarwyddiaeth Addysg a </w:t>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Pr>
          <w:rFonts w:ascii="Arial" w:eastAsiaTheme="minorEastAsia" w:hAnsi="Arial" w:cs="Arial"/>
          <w:b/>
          <w:bCs/>
          <w:noProof/>
          <w:lang w:eastAsia="en-GB"/>
        </w:rPr>
        <w:tab/>
      </w:r>
      <w:r w:rsidRPr="00F361F7">
        <w:rPr>
          <w:rFonts w:ascii="Arial" w:eastAsiaTheme="minorEastAsia" w:hAnsi="Arial" w:cs="Arial"/>
          <w:b/>
          <w:bCs/>
          <w:noProof/>
          <w:lang w:eastAsia="en-GB"/>
        </w:rPr>
        <w:t>Chymorth i Deuluoedd </w:t>
      </w:r>
      <w:r w:rsidRPr="00F361F7">
        <w:rPr>
          <w:rFonts w:ascii="Arial" w:eastAsiaTheme="minorEastAsia" w:hAnsi="Arial" w:cs="Arial"/>
          <w:b/>
          <w:bCs/>
          <w:noProof/>
        </w:rPr>
        <w:t xml:space="preserve"> </w:t>
      </w:r>
      <w:r w:rsidRPr="009F4D10">
        <w:rPr>
          <w:rFonts w:ascii="Arial" w:eastAsiaTheme="minorEastAsia" w:hAnsi="Arial" w:cs="Arial"/>
          <w:b/>
          <w:bCs/>
          <w:noProof/>
        </w:rPr>
        <w:t>(U</w:t>
      </w:r>
      <w:r>
        <w:rPr>
          <w:rFonts w:ascii="Arial" w:eastAsiaTheme="minorEastAsia" w:hAnsi="Arial" w:cs="Arial"/>
          <w:b/>
          <w:bCs/>
          <w:noProof/>
        </w:rPr>
        <w:t>C</w:t>
      </w:r>
      <w:r w:rsidRPr="009F4D10">
        <w:rPr>
          <w:rFonts w:ascii="Arial" w:eastAsiaTheme="minorEastAsia" w:hAnsi="Arial" w:cs="Arial"/>
          <w:b/>
          <w:bCs/>
          <w:noProof/>
        </w:rPr>
        <w:t>C</w:t>
      </w:r>
      <w:r>
        <w:rPr>
          <w:rFonts w:ascii="Arial" w:eastAsiaTheme="minorEastAsia" w:hAnsi="Arial" w:cs="Arial"/>
          <w:b/>
          <w:bCs/>
          <w:noProof/>
        </w:rPr>
        <w:t>ACD</w:t>
      </w:r>
      <w:r w:rsidRPr="009F4D10">
        <w:rPr>
          <w:rFonts w:ascii="Arial" w:eastAsiaTheme="minorEastAsia" w:hAnsi="Arial" w:cs="Arial"/>
          <w:b/>
          <w:bCs/>
          <w:noProof/>
        </w:rPr>
        <w:t xml:space="preserve">) </w:t>
      </w:r>
    </w:p>
    <w:p w:rsidR="00FA1A07" w:rsidRPr="009F4D10" w:rsidRDefault="00FA1A07" w:rsidP="00FA1A07">
      <w:pPr>
        <w:spacing w:line="252" w:lineRule="auto"/>
        <w:rPr>
          <w:rFonts w:ascii="Arial" w:eastAsiaTheme="minorEastAsia" w:hAnsi="Arial" w:cs="Arial"/>
          <w:b/>
          <w:bCs/>
          <w:noProof/>
        </w:rPr>
      </w:pP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sidRPr="009F4D10">
        <w:rPr>
          <w:rFonts w:ascii="Arial" w:eastAsiaTheme="minorEastAsia" w:hAnsi="Arial" w:cs="Arial"/>
          <w:b/>
          <w:bCs/>
          <w:noProof/>
        </w:rPr>
        <w:t xml:space="preserve">Education and Family Support Directorate – </w:t>
      </w:r>
    </w:p>
    <w:p w:rsidR="00FA1A07" w:rsidRPr="009F4D10" w:rsidRDefault="00FA1A07" w:rsidP="00FA1A07">
      <w:pPr>
        <w:spacing w:line="252" w:lineRule="auto"/>
        <w:rPr>
          <w:rFonts w:ascii="Arial" w:eastAsiaTheme="minorEastAsia" w:hAnsi="Arial" w:cs="Arial"/>
          <w:b/>
          <w:bCs/>
          <w:noProof/>
        </w:rPr>
      </w:pP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Pr>
          <w:rFonts w:ascii="Arial" w:eastAsiaTheme="minorEastAsia" w:hAnsi="Arial" w:cs="Arial"/>
          <w:b/>
          <w:bCs/>
          <w:noProof/>
        </w:rPr>
        <w:tab/>
      </w:r>
      <w:r w:rsidRPr="009F4D10">
        <w:rPr>
          <w:rFonts w:ascii="Arial" w:eastAsiaTheme="minorEastAsia" w:hAnsi="Arial" w:cs="Arial"/>
          <w:b/>
          <w:bCs/>
          <w:noProof/>
        </w:rPr>
        <w:t>Directorate Support Unit (</w:t>
      </w:r>
      <w:r>
        <w:rPr>
          <w:rFonts w:ascii="Arial" w:eastAsiaTheme="minorEastAsia" w:hAnsi="Arial" w:cs="Arial"/>
          <w:b/>
          <w:bCs/>
          <w:noProof/>
        </w:rPr>
        <w:t>E</w:t>
      </w:r>
      <w:r w:rsidRPr="009F4D10">
        <w:rPr>
          <w:rFonts w:ascii="Arial" w:eastAsiaTheme="minorEastAsia" w:hAnsi="Arial" w:cs="Arial"/>
          <w:b/>
          <w:bCs/>
          <w:noProof/>
        </w:rPr>
        <w:t>DSU)</w:t>
      </w:r>
    </w:p>
    <w:p w:rsidR="00FA1A07" w:rsidRDefault="00FA1A07" w:rsidP="00FA1A07">
      <w:pPr>
        <w:pStyle w:val="msonospacing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Deialu u</w:t>
      </w:r>
      <w:r w:rsidRPr="00AC6A94">
        <w:rPr>
          <w:rFonts w:cs="Arial"/>
          <w:sz w:val="22"/>
          <w:szCs w:val="22"/>
        </w:rPr>
        <w:t>niongyrchol</w:t>
      </w:r>
      <w:r w:rsidRPr="00AC6A94">
        <w:rPr>
          <w:rFonts w:cs="Arial"/>
          <w:noProof/>
          <w:sz w:val="22"/>
          <w:szCs w:val="22"/>
        </w:rPr>
        <w:t xml:space="preserve"> /</w:t>
      </w:r>
      <w:r>
        <w:rPr>
          <w:rFonts w:cs="Arial"/>
          <w:noProof/>
          <w:sz w:val="22"/>
          <w:szCs w:val="22"/>
        </w:rPr>
        <w:t xml:space="preserve"> </w:t>
      </w:r>
      <w:r w:rsidRPr="00AC6A94">
        <w:rPr>
          <w:rFonts w:cs="Arial"/>
          <w:noProof/>
          <w:sz w:val="22"/>
          <w:szCs w:val="22"/>
        </w:rPr>
        <w:t>Direct line</w:t>
      </w:r>
      <w:r w:rsidRPr="00AC6A94">
        <w:rPr>
          <w:rFonts w:cs="Arial"/>
          <w:sz w:val="22"/>
          <w:szCs w:val="22"/>
        </w:rPr>
        <w:t xml:space="preserve">: </w:t>
      </w:r>
      <w:r>
        <w:rPr>
          <w:rFonts w:cs="Arial"/>
          <w:sz w:val="22"/>
          <w:szCs w:val="22"/>
        </w:rPr>
        <w:t>01656/642</w:t>
      </w:r>
      <w:r w:rsidRPr="009F4D10">
        <w:rPr>
          <w:rFonts w:cs="Arial"/>
          <w:sz w:val="22"/>
          <w:szCs w:val="22"/>
        </w:rPr>
        <w:t>617</w:t>
      </w:r>
    </w:p>
    <w:p w:rsidR="00FA1A07" w:rsidRPr="00463BDC" w:rsidRDefault="00FA1A07" w:rsidP="00FA1A07">
      <w:pPr>
        <w:pStyle w:val="msonospacing0"/>
        <w:tabs>
          <w:tab w:val="left" w:pos="5245"/>
        </w:tabs>
        <w:rPr>
          <w:rFonts w:cs="Arial"/>
          <w:noProof/>
          <w:sz w:val="22"/>
          <w:szCs w:val="22"/>
        </w:rPr>
      </w:pPr>
    </w:p>
    <w:p w:rsidR="00FA1A07" w:rsidRPr="00463BDC" w:rsidRDefault="00FA1A07" w:rsidP="00FA1A07">
      <w:pPr>
        <w:pStyle w:val="msonospacing0"/>
        <w:tabs>
          <w:tab w:val="left" w:pos="5103"/>
        </w:tabs>
        <w:rPr>
          <w:rFonts w:cs="Arial"/>
          <w:noProof/>
          <w:sz w:val="22"/>
          <w:szCs w:val="22"/>
        </w:rPr>
      </w:pPr>
      <w:r>
        <w:rPr>
          <w:rFonts w:cs="Arial"/>
          <w:sz w:val="22"/>
          <w:szCs w:val="22"/>
        </w:rPr>
        <w:tab/>
      </w:r>
      <w:r w:rsidRPr="00463BDC">
        <w:rPr>
          <w:rFonts w:cs="Arial"/>
          <w:sz w:val="22"/>
          <w:szCs w:val="22"/>
        </w:rPr>
        <w:t>Ein cyf / Our ref: EDSU/LH</w:t>
      </w:r>
    </w:p>
    <w:p w:rsidR="00FA1A07" w:rsidRPr="00AC6A94" w:rsidRDefault="00FA1A07" w:rsidP="00FA1A07">
      <w:pPr>
        <w:tabs>
          <w:tab w:val="left" w:pos="5580"/>
        </w:tabs>
        <w:rPr>
          <w:rFonts w:ascii="Arial" w:hAnsi="Arial" w:cs="Arial"/>
          <w:b/>
          <w:sz w:val="22"/>
          <w:szCs w:val="22"/>
        </w:rPr>
      </w:pPr>
    </w:p>
    <w:p w:rsidR="00FA1A07" w:rsidRPr="009F4D10" w:rsidRDefault="00FA1A07" w:rsidP="00FA1A0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F4D10">
        <w:rPr>
          <w:rFonts w:ascii="Arial" w:hAnsi="Arial" w:cs="Arial"/>
          <w:sz w:val="22"/>
          <w:szCs w:val="22"/>
        </w:rPr>
        <w:t xml:space="preserve">Dyddiad / Date: </w:t>
      </w:r>
      <w:r>
        <w:rPr>
          <w:rFonts w:ascii="Arial" w:hAnsi="Arial" w:cs="Arial"/>
          <w:sz w:val="22"/>
          <w:szCs w:val="22"/>
        </w:rPr>
        <w:t xml:space="preserve"> </w:t>
      </w:r>
      <w:r w:rsidR="007D4D4D">
        <w:rPr>
          <w:rFonts w:ascii="Arial" w:hAnsi="Arial" w:cs="Arial"/>
          <w:sz w:val="22"/>
          <w:szCs w:val="22"/>
        </w:rPr>
        <w:t>15 Gorffenaf 2021</w:t>
      </w:r>
    </w:p>
    <w:p w:rsidR="00FA1A07" w:rsidRDefault="00FA1A07" w:rsidP="00FA1A07">
      <w:pPr>
        <w:rPr>
          <w:rFonts w:ascii="Arial" w:hAnsi="Arial" w:cs="Arial"/>
          <w:sz w:val="24"/>
          <w:szCs w:val="24"/>
        </w:rPr>
      </w:pPr>
    </w:p>
    <w:p w:rsidR="00FA1A07" w:rsidRDefault="00FA1A07" w:rsidP="00FA1A07">
      <w:pPr>
        <w:rPr>
          <w:rFonts w:ascii="Arial" w:hAnsi="Arial" w:cs="Arial"/>
          <w:sz w:val="24"/>
          <w:szCs w:val="24"/>
        </w:rPr>
      </w:pPr>
    </w:p>
    <w:p w:rsidR="00FA1A07" w:rsidRDefault="00FA1A07" w:rsidP="00FA1A07">
      <w:pPr>
        <w:rPr>
          <w:rFonts w:ascii="Arial" w:hAnsi="Arial" w:cs="Arial"/>
          <w:sz w:val="24"/>
          <w:szCs w:val="24"/>
        </w:rPr>
      </w:pPr>
      <w:r>
        <w:rPr>
          <w:rFonts w:ascii="Arial" w:hAnsi="Arial" w:cs="Arial"/>
          <w:sz w:val="24"/>
          <w:szCs w:val="24"/>
        </w:rPr>
        <w:t>Annwyl Riant/Gofalwr</w:t>
      </w:r>
    </w:p>
    <w:p w:rsidR="00FA1A07" w:rsidRDefault="00FA1A07" w:rsidP="00FA1A07">
      <w:pPr>
        <w:rPr>
          <w:rFonts w:ascii="Arial" w:hAnsi="Arial" w:cs="Arial"/>
          <w:sz w:val="24"/>
          <w:szCs w:val="24"/>
        </w:rPr>
      </w:pPr>
    </w:p>
    <w:p w:rsidR="00FA1A07" w:rsidRDefault="00FA1A07" w:rsidP="00FA1A07">
      <w:pPr>
        <w:jc w:val="both"/>
        <w:rPr>
          <w:rFonts w:ascii="Arial" w:hAnsi="Arial" w:cs="Arial"/>
          <w:sz w:val="24"/>
          <w:szCs w:val="24"/>
        </w:rPr>
      </w:pPr>
      <w:r>
        <w:rPr>
          <w:rFonts w:ascii="Arial" w:hAnsi="Arial" w:cs="Arial"/>
          <w:sz w:val="24"/>
          <w:szCs w:val="24"/>
        </w:rPr>
        <w:t xml:space="preserve">Hoffwn fanteisio ar y cyfle hwn i ddiolch ichi am eich amynedd a’ch dealltwriaeth yn ystod yr hyn a oedd yn flwyddyn anodd arall. Rwy’n cydnabod eich bod wedi wynebu anawsterau dros y 16 mis diwethaf ac rwy’n hynod ddiolchgar ichi am eich cefnogaeth i ysgol eich plentyn, a’r awdurdod lleol, ers dechrau’r pandemig.  </w:t>
      </w:r>
    </w:p>
    <w:p w:rsidR="00FA1A07" w:rsidRDefault="00FA1A07" w:rsidP="00FA1A07">
      <w:pPr>
        <w:jc w:val="both"/>
        <w:rPr>
          <w:rFonts w:ascii="Arial" w:hAnsi="Arial" w:cs="Arial"/>
          <w:sz w:val="24"/>
          <w:szCs w:val="24"/>
        </w:rPr>
      </w:pPr>
    </w:p>
    <w:p w:rsidR="00FA1A07" w:rsidRDefault="00FA1A07" w:rsidP="00FA1A07">
      <w:pPr>
        <w:jc w:val="both"/>
        <w:rPr>
          <w:rFonts w:ascii="Arial" w:hAnsi="Arial" w:cs="Arial"/>
          <w:sz w:val="24"/>
          <w:szCs w:val="24"/>
          <w:lang w:eastAsia="en-GB"/>
        </w:rPr>
      </w:pPr>
      <w:r>
        <w:rPr>
          <w:rFonts w:ascii="Arial" w:hAnsi="Arial" w:cs="Arial"/>
          <w:sz w:val="24"/>
          <w:szCs w:val="24"/>
          <w:lang w:eastAsia="en-GB"/>
        </w:rPr>
        <w:t>Rwy’n siŵr eich bod chi, a’ch plentyn, yn edrych ymlaen at fywyd mwy normal o fis Medi ymlaen.</w:t>
      </w:r>
    </w:p>
    <w:p w:rsidR="00FA1A07" w:rsidRDefault="00FA1A07" w:rsidP="00FA1A07">
      <w:pPr>
        <w:jc w:val="both"/>
        <w:rPr>
          <w:rFonts w:ascii="Arial" w:hAnsi="Arial" w:cs="Arial"/>
          <w:sz w:val="24"/>
          <w:szCs w:val="24"/>
        </w:rPr>
      </w:pPr>
      <w:r>
        <w:rPr>
          <w:rFonts w:ascii="Arial" w:hAnsi="Arial" w:cs="Arial"/>
          <w:sz w:val="24"/>
          <w:szCs w:val="24"/>
          <w:lang w:eastAsia="en-GB"/>
        </w:rPr>
        <w:t>Gallaf eich sicrhau bod swyddogion yr awdurdod lleol yn gweithio’n agos gyda swyddogion Llywodraeth Cymru a phenaethiaid ac yn gwneud pob ymdrech yn cael ei wneud i sicrhau bod ein hysgolion yn lleoedd diogel i bawb ac y bydd y trefniadau gweithredu arferol yn cael eu sefydlu, cyhyd ag y bo modd.</w:t>
      </w:r>
    </w:p>
    <w:p w:rsidR="00FA1A07" w:rsidRDefault="00FA1A07" w:rsidP="00FA1A07">
      <w:pPr>
        <w:jc w:val="both"/>
        <w:rPr>
          <w:rFonts w:ascii="Arial" w:hAnsi="Arial" w:cs="Arial"/>
          <w:sz w:val="24"/>
          <w:szCs w:val="24"/>
        </w:rPr>
      </w:pPr>
    </w:p>
    <w:p w:rsidR="00FA1A07" w:rsidRDefault="00FA1A07" w:rsidP="00FA1A07">
      <w:pPr>
        <w:jc w:val="both"/>
        <w:rPr>
          <w:rFonts w:ascii="Arial" w:hAnsi="Arial" w:cs="Arial"/>
          <w:sz w:val="24"/>
          <w:szCs w:val="24"/>
        </w:rPr>
      </w:pPr>
      <w:r>
        <w:rPr>
          <w:rFonts w:ascii="Arial" w:hAnsi="Arial" w:cs="Arial"/>
          <w:sz w:val="24"/>
          <w:szCs w:val="24"/>
        </w:rPr>
        <w:t>Bydd y penaethiaid yn rhoi gwybod i chi am y trefniadau yn ysgol eich plentyn maes o law. Byddwn yn eich annog i gysylltu â’r ysgol os oes gennych unrhyw ymholiadau. Gwn y bydd y penaethiaid yn fwy na bodlon gweithio gyda chi i ddatrys unrhyw broblemau.</w:t>
      </w:r>
    </w:p>
    <w:p w:rsidR="00FA1A07" w:rsidRDefault="00FA1A07" w:rsidP="00FA1A07">
      <w:pPr>
        <w:jc w:val="both"/>
        <w:rPr>
          <w:rFonts w:ascii="Arial" w:hAnsi="Arial" w:cs="Arial"/>
          <w:sz w:val="24"/>
          <w:szCs w:val="24"/>
        </w:rPr>
      </w:pPr>
    </w:p>
    <w:p w:rsidR="00FA1A07" w:rsidRDefault="00FA1A07" w:rsidP="00FA1A07">
      <w:pPr>
        <w:jc w:val="both"/>
        <w:rPr>
          <w:rFonts w:ascii="Arial" w:hAnsi="Arial" w:cs="Arial"/>
          <w:sz w:val="24"/>
          <w:szCs w:val="24"/>
        </w:rPr>
      </w:pPr>
      <w:r>
        <w:rPr>
          <w:rFonts w:ascii="Arial" w:hAnsi="Arial" w:cs="Arial"/>
          <w:sz w:val="24"/>
          <w:szCs w:val="24"/>
        </w:rPr>
        <w:t>Diolch eto am eich rhan allweddol chi yn y gwaith o gefnogi’r plentyn ar ei daith addysgol eleni. Gobeithio y cewch chi gyfle</w:t>
      </w:r>
      <w:r w:rsidRPr="006A3ADB">
        <w:rPr>
          <w:rFonts w:ascii="Arial" w:hAnsi="Arial" w:cs="Arial"/>
          <w:sz w:val="24"/>
          <w:szCs w:val="24"/>
        </w:rPr>
        <w:t xml:space="preserve"> </w:t>
      </w:r>
      <w:r>
        <w:rPr>
          <w:rFonts w:ascii="Arial" w:hAnsi="Arial" w:cs="Arial"/>
          <w:sz w:val="24"/>
          <w:szCs w:val="24"/>
        </w:rPr>
        <w:t>i fwynhau gwyliau’r haf ac edrychaf ymlaen at weithio gyda chi eto ym mis Medi.</w:t>
      </w:r>
    </w:p>
    <w:p w:rsidR="00FA1A07" w:rsidRDefault="00FA1A07" w:rsidP="00FA1A07">
      <w:pPr>
        <w:rPr>
          <w:rFonts w:ascii="Arial" w:hAnsi="Arial" w:cs="Arial"/>
          <w:b/>
          <w:bCs/>
          <w:sz w:val="24"/>
          <w:szCs w:val="24"/>
        </w:rPr>
      </w:pPr>
    </w:p>
    <w:p w:rsidR="00FA1A07" w:rsidRDefault="00FA1A07" w:rsidP="00FA1A07">
      <w:pPr>
        <w:rPr>
          <w:rFonts w:ascii="Arial" w:hAnsi="Arial" w:cs="Arial"/>
          <w:b/>
          <w:bCs/>
          <w:sz w:val="24"/>
          <w:szCs w:val="24"/>
        </w:rPr>
      </w:pPr>
      <w:bookmarkStart w:id="2" w:name="cysill"/>
      <w:bookmarkEnd w:id="2"/>
      <w:r>
        <w:rPr>
          <w:noProof/>
          <w:lang w:val="cy-GB" w:eastAsia="cy-GB"/>
        </w:rPr>
        <w:drawing>
          <wp:inline distT="0" distB="0" distL="0" distR="0" wp14:anchorId="0302D92B" wp14:editId="1F51EC2A">
            <wp:extent cx="1358900" cy="444500"/>
            <wp:effectExtent l="0" t="0" r="0" b="0"/>
            <wp:docPr id="20" name="Picture 20"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7bc80a4-477b-401d-bdb6-1389ab7f2d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p>
    <w:p w:rsidR="00FA1A07" w:rsidRDefault="00FA1A07" w:rsidP="00FA1A07">
      <w:pPr>
        <w:rPr>
          <w:rFonts w:ascii="Arial" w:hAnsi="Arial" w:cs="Arial"/>
          <w:b/>
          <w:bCs/>
          <w:sz w:val="24"/>
          <w:szCs w:val="24"/>
        </w:rPr>
      </w:pPr>
    </w:p>
    <w:p w:rsidR="00FA1A07" w:rsidRDefault="00FA1A07" w:rsidP="00FA1A07">
      <w:pPr>
        <w:rPr>
          <w:rFonts w:ascii="Calibri" w:hAnsi="Calibri" w:cs="Calibri"/>
          <w:color w:val="000000"/>
          <w:sz w:val="22"/>
          <w:szCs w:val="22"/>
          <w:lang w:eastAsia="en-GB"/>
        </w:rPr>
      </w:pPr>
      <w:r>
        <w:rPr>
          <w:rFonts w:ascii="Arial" w:hAnsi="Arial" w:cs="Arial"/>
          <w:b/>
          <w:bCs/>
          <w:color w:val="008080"/>
          <w:sz w:val="24"/>
          <w:szCs w:val="24"/>
          <w:lang w:eastAsia="en-GB"/>
        </w:rPr>
        <w:t>Lindsay Iorwerth Harvey (Mr)</w:t>
      </w:r>
    </w:p>
    <w:p w:rsidR="00FA1A07" w:rsidRDefault="00FA1A07" w:rsidP="00FA1A07">
      <w:pPr>
        <w:rPr>
          <w:color w:val="000000"/>
          <w:lang w:eastAsia="en-GB"/>
        </w:rPr>
      </w:pPr>
      <w:r>
        <w:rPr>
          <w:rFonts w:ascii="Arial" w:hAnsi="Arial" w:cs="Arial"/>
          <w:b/>
          <w:bCs/>
          <w:color w:val="008080"/>
          <w:sz w:val="24"/>
          <w:szCs w:val="24"/>
          <w:lang w:eastAsia="en-GB"/>
        </w:rPr>
        <w:t> </w:t>
      </w:r>
    </w:p>
    <w:p w:rsidR="00FA1A07" w:rsidRDefault="00FA1A07" w:rsidP="00FA1A07">
      <w:pPr>
        <w:rPr>
          <w:rFonts w:ascii="Arial" w:hAnsi="Arial" w:cs="Arial"/>
          <w:color w:val="1F497D"/>
          <w:sz w:val="24"/>
          <w:szCs w:val="24"/>
          <w:lang w:eastAsia="en-GB"/>
        </w:rPr>
      </w:pPr>
      <w:r>
        <w:rPr>
          <w:rFonts w:ascii="Arial" w:hAnsi="Arial" w:cs="Arial"/>
          <w:b/>
          <w:bCs/>
          <w:color w:val="1F497D"/>
          <w:sz w:val="24"/>
          <w:szCs w:val="24"/>
          <w:lang w:eastAsia="en-GB"/>
        </w:rPr>
        <w:t xml:space="preserve">Cyfarwyddwr Corfforaethol – Addysg a Chymorth i Deuluoedd </w:t>
      </w:r>
      <w:r>
        <w:rPr>
          <w:rFonts w:ascii="Arial" w:hAnsi="Arial" w:cs="Arial"/>
          <w:b/>
          <w:bCs/>
          <w:color w:val="1F497D"/>
          <w:sz w:val="24"/>
          <w:szCs w:val="24"/>
          <w:lang w:eastAsia="en-GB"/>
        </w:rPr>
        <w:br/>
      </w:r>
      <w:r>
        <w:rPr>
          <w:rFonts w:ascii="Arial" w:hAnsi="Arial" w:cs="Arial"/>
          <w:color w:val="1F497D"/>
          <w:sz w:val="24"/>
          <w:szCs w:val="24"/>
          <w:lang w:eastAsia="en-GB"/>
        </w:rPr>
        <w:t xml:space="preserve">Cyngor Bwrdeistref Sirol Pen-y-bont ar Ogwr  </w:t>
      </w:r>
    </w:p>
    <w:p w:rsidR="00FA1A07" w:rsidRDefault="00FA1A07" w:rsidP="00FA1A07">
      <w:pPr>
        <w:rPr>
          <w:rFonts w:ascii="Arial" w:hAnsi="Arial" w:cs="Arial"/>
          <w:b/>
          <w:bCs/>
          <w:color w:val="008080"/>
          <w:sz w:val="24"/>
          <w:szCs w:val="24"/>
          <w:lang w:eastAsia="en-GB"/>
        </w:rPr>
      </w:pPr>
      <w:r>
        <w:rPr>
          <w:rFonts w:ascii="Arial" w:hAnsi="Arial" w:cs="Arial"/>
          <w:b/>
          <w:bCs/>
          <w:color w:val="008080"/>
          <w:sz w:val="24"/>
          <w:szCs w:val="24"/>
          <w:lang w:eastAsia="en-GB"/>
        </w:rPr>
        <w:t> </w:t>
      </w:r>
    </w:p>
    <w:p w:rsidR="00FA1A07" w:rsidRDefault="00FA1A07" w:rsidP="00C010C5">
      <w:pPr>
        <w:rPr>
          <w:rFonts w:ascii="Arial" w:hAnsi="Arial" w:cs="Arial"/>
          <w:b/>
          <w:bCs/>
          <w:color w:val="1F497D"/>
          <w:sz w:val="24"/>
          <w:szCs w:val="24"/>
          <w:lang w:eastAsia="en-GB"/>
        </w:rPr>
      </w:pPr>
    </w:p>
    <w:p w:rsidR="00C010C5" w:rsidRDefault="0093602E" w:rsidP="00C010C5">
      <w:pPr>
        <w:rPr>
          <w:rFonts w:ascii="Arial" w:hAnsi="Arial" w:cs="Arial"/>
          <w:b/>
          <w:bCs/>
          <w:color w:val="008080"/>
          <w:sz w:val="24"/>
          <w:szCs w:val="24"/>
          <w:lang w:eastAsia="en-GB"/>
        </w:rPr>
      </w:pPr>
      <w:r>
        <w:rPr>
          <w:rFonts w:ascii="Arial" w:hAnsi="Arial" w:cs="Arial"/>
          <w:b/>
          <w:bCs/>
          <w:color w:val="1F497D"/>
          <w:sz w:val="24"/>
          <w:szCs w:val="24"/>
          <w:lang w:eastAsia="en-GB"/>
        </w:rPr>
        <w:t> </w:t>
      </w:r>
      <w:r w:rsidR="00C010C5">
        <w:rPr>
          <w:rFonts w:ascii="Arial" w:hAnsi="Arial" w:cs="Arial"/>
          <w:b/>
          <w:bCs/>
          <w:color w:val="008080"/>
          <w:sz w:val="24"/>
          <w:szCs w:val="24"/>
          <w:lang w:eastAsia="en-GB"/>
        </w:rPr>
        <w:t> </w:t>
      </w:r>
    </w:p>
    <w:sectPr w:rsidR="00C010C5" w:rsidSect="00FA1A07">
      <w:type w:val="continuous"/>
      <w:pgSz w:w="11906" w:h="16838" w:code="9"/>
      <w:pgMar w:top="2658" w:right="907" w:bottom="1440" w:left="907" w:header="284"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5B" w:rsidRDefault="004F6C5B">
      <w:r>
        <w:separator/>
      </w:r>
    </w:p>
  </w:endnote>
  <w:endnote w:type="continuationSeparator" w:id="0">
    <w:p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FA1A07" w:rsidRPr="007543EB" w:rsidTr="00777A2D">
      <w:trPr>
        <w:trHeight w:val="1049"/>
      </w:trPr>
      <w:tc>
        <w:tcPr>
          <w:tcW w:w="11340" w:type="dxa"/>
          <w:shd w:val="clear" w:color="auto" w:fill="A6A6A6"/>
          <w:vAlign w:val="center"/>
          <w:hideMark/>
        </w:tcPr>
        <w:p w:rsidR="00FA1A07" w:rsidRPr="007543EB" w:rsidRDefault="00FA1A07" w:rsidP="00FA1A07">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rsidR="00FA1A07" w:rsidRPr="007543EB" w:rsidRDefault="00FA1A07" w:rsidP="00FA1A07">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Pr>
              <w:rFonts w:ascii="Arial Black" w:eastAsia="Calibri" w:hAnsi="Arial Black" w:cs="Arial"/>
              <w:b/>
              <w:bCs/>
              <w:color w:val="FFFFFF"/>
              <w:sz w:val="16"/>
              <w:szCs w:val="16"/>
            </w:rPr>
            <w:t>/</w:t>
          </w:r>
          <w:r w:rsidRPr="007543EB">
            <w:rPr>
              <w:rFonts w:ascii="Arial Black" w:eastAsia="Calibri" w:hAnsi="Arial Black" w:cs="Arial"/>
              <w:b/>
              <w:bCs/>
              <w:color w:val="FFFFFF"/>
              <w:sz w:val="16"/>
              <w:szCs w:val="16"/>
            </w:rPr>
            <w:t xml:space="preserve"> SMS Messaging: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FA1A07" w:rsidRDefault="00FA1A07" w:rsidP="00FA1A07">
          <w:pPr>
            <w:spacing w:beforeLines="10" w:before="24"/>
            <w:jc w:val="center"/>
            <w:rPr>
              <w:rFonts w:ascii="Arial Black" w:eastAsia="Calibri" w:hAnsi="Arial Black" w:cs="Arial"/>
              <w:b/>
              <w:bCs/>
              <w:color w:val="FFFFFF"/>
              <w:sz w:val="16"/>
              <w:szCs w:val="16"/>
            </w:rPr>
          </w:pPr>
          <w:r>
            <w:rPr>
              <w:rFonts w:ascii="Arial" w:hAnsi="Arial"/>
              <w:noProof/>
              <w:sz w:val="24"/>
              <w:lang w:val="cy-GB" w:eastAsia="cy-GB"/>
            </w:rPr>
            <mc:AlternateContent>
              <mc:Choice Requires="wps">
                <w:drawing>
                  <wp:anchor distT="0" distB="0" distL="114300" distR="114300" simplePos="0" relativeHeight="251665920" behindDoc="0" locked="0" layoutInCell="1" allowOverlap="1" wp14:anchorId="22DE37F4" wp14:editId="421560AF">
                    <wp:simplePos x="0" y="0"/>
                    <wp:positionH relativeFrom="column">
                      <wp:posOffset>162560</wp:posOffset>
                    </wp:positionH>
                    <wp:positionV relativeFrom="paragraph">
                      <wp:posOffset>16510</wp:posOffset>
                    </wp:positionV>
                    <wp:extent cx="6858000" cy="0"/>
                    <wp:effectExtent l="10160" t="6985" r="8890" b="12065"/>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1EB8AB7"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iHHw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" strokecolor="white"/>
                </w:pict>
              </mc:Fallback>
            </mc:AlternateContent>
          </w:r>
          <w:r w:rsidRPr="007543EB">
            <w:rPr>
              <w:rFonts w:ascii="Arial Black" w:eastAsia="Calibri" w:hAnsi="Arial Black"/>
              <w:b/>
              <w:color w:val="FFFFFF"/>
              <w:sz w:val="16"/>
              <w:szCs w:val="16"/>
            </w:rPr>
            <w:t>Cyfnewid testun:</w:t>
          </w:r>
          <w:r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Pr="007543EB">
            <w:rPr>
              <w:rFonts w:ascii="Arial Black" w:eastAsia="Calibri" w:hAnsi="Arial Black" w:cs="Arial"/>
              <w:b/>
              <w:bCs/>
              <w:color w:val="FFFFFF"/>
              <w:sz w:val="16"/>
              <w:szCs w:val="16"/>
            </w:rPr>
            <w:t xml:space="preserve"> ffon ar gyfer y gwasanaeth trosglwyddo testun</w:t>
          </w:r>
        </w:p>
        <w:p w:rsidR="00FA1A07" w:rsidRPr="007543EB" w:rsidRDefault="00FA1A07" w:rsidP="00FA1A07">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FA1A07" w:rsidRDefault="00FA1A07" w:rsidP="00FA1A07">
          <w:pPr>
            <w:spacing w:beforeLines="10" w:before="24"/>
            <w:jc w:val="center"/>
            <w:rPr>
              <w:rFonts w:ascii="Arial" w:hAnsi="Arial"/>
              <w:noProof/>
              <w:sz w:val="24"/>
              <w:lang w:eastAsia="en-GB"/>
            </w:rPr>
          </w:pPr>
          <w:r>
            <w:rPr>
              <w:rFonts w:ascii="Arial" w:hAnsi="Arial"/>
              <w:noProof/>
              <w:sz w:val="24"/>
              <w:lang w:val="cy-GB" w:eastAsia="cy-GB"/>
            </w:rPr>
            <mc:AlternateContent>
              <mc:Choice Requires="wps">
                <w:drawing>
                  <wp:anchor distT="0" distB="0" distL="114300" distR="114300" simplePos="0" relativeHeight="251666944" behindDoc="0" locked="0" layoutInCell="1" allowOverlap="1" wp14:anchorId="492AF9A2" wp14:editId="10B79073">
                    <wp:simplePos x="0" y="0"/>
                    <wp:positionH relativeFrom="column">
                      <wp:posOffset>238760</wp:posOffset>
                    </wp:positionH>
                    <wp:positionV relativeFrom="paragraph">
                      <wp:posOffset>7620</wp:posOffset>
                    </wp:positionV>
                    <wp:extent cx="6858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56A7D50" id="Straight Connector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Z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" strokecolor="white"/>
                </w:pict>
              </mc:Fallback>
            </mc:AlternateContent>
          </w:r>
          <w:r w:rsidRPr="009F42B0">
            <w:rPr>
              <w:rFonts w:ascii="Arial Black" w:eastAsia="Calibri" w:hAnsi="Arial Black" w:cs="Arial"/>
              <w:b/>
              <w:bCs/>
              <w:color w:val="FFFFFF"/>
              <w:sz w:val="16"/>
              <w:szCs w:val="16"/>
            </w:rPr>
            <w:t>Rydym yn croesawu gohebiaeth</w:t>
          </w:r>
          <w:r>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rsidR="00FA1A07" w:rsidRPr="009F42B0" w:rsidRDefault="00FA1A07" w:rsidP="00FA1A07">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FA1A07" w:rsidRPr="007543EB" w:rsidRDefault="00FA1A07" w:rsidP="00FA1A07">
          <w:pPr>
            <w:spacing w:beforeLines="10" w:before="24"/>
            <w:jc w:val="center"/>
            <w:rPr>
              <w:rFonts w:ascii="Arial Black" w:eastAsia="Calibri" w:hAnsi="Arial Black" w:cs="Arial"/>
              <w:b/>
              <w:bCs/>
              <w:color w:val="FFFFFF"/>
              <w:sz w:val="16"/>
              <w:szCs w:val="16"/>
            </w:rPr>
          </w:pPr>
        </w:p>
      </w:tc>
    </w:tr>
  </w:tbl>
  <w:p w:rsidR="00FA1A07" w:rsidRDefault="00FA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r w:rsidR="00CD09B0" w:rsidRPr="007543EB">
            <w:rPr>
              <w:rFonts w:ascii="Arial Black" w:eastAsia="Calibri" w:hAnsi="Arial Black" w:cs="Arial"/>
              <w:b/>
              <w:bCs/>
              <w:color w:val="FFFFFF"/>
              <w:sz w:val="16"/>
              <w:szCs w:val="16"/>
            </w:rPr>
            <w:t>Ffôn</w:t>
          </w:r>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 xml:space="preserve">cs/Fax: 01656 668126          </w:t>
          </w:r>
          <w:r w:rsidR="00CD09B0" w:rsidRPr="007543EB">
            <w:rPr>
              <w:rFonts w:ascii="Arial Black" w:eastAsia="Calibri" w:hAnsi="Arial Black" w:cs="Arial"/>
              <w:b/>
              <w:bCs/>
              <w:color w:val="FFFFFF"/>
              <w:sz w:val="16"/>
              <w:szCs w:val="16"/>
            </w:rPr>
            <w:t>Ebost</w:t>
          </w:r>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Negeseuon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r w:rsidRPr="007543EB">
            <w:rPr>
              <w:rFonts w:ascii="Arial Black" w:eastAsia="Calibri" w:hAnsi="Arial Black"/>
              <w:b/>
              <w:color w:val="FFFFFF"/>
              <w:sz w:val="16"/>
              <w:szCs w:val="16"/>
            </w:rPr>
            <w:t xml:space="preserve">Twitter@bridgendCBC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Gwefan</w:t>
          </w:r>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val="cy-GB" w:eastAsia="cy-GB"/>
            </w:rPr>
            <mc:AlternateContent>
              <mc:Choice Requires="wps">
                <w:drawing>
                  <wp:anchor distT="0" distB="0" distL="114300" distR="114300" simplePos="0" relativeHeight="251657728" behindDoc="0" locked="0" layoutInCell="1" allowOverlap="1" wp14:anchorId="19EBF377" wp14:editId="19EBF37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D83610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r w:rsidR="00CD09B0" w:rsidRPr="007543EB">
            <w:rPr>
              <w:rFonts w:ascii="Arial Black" w:eastAsia="Calibri" w:hAnsi="Arial Black"/>
              <w:b/>
              <w:color w:val="FFFFFF"/>
              <w:sz w:val="16"/>
              <w:szCs w:val="16"/>
            </w:rPr>
            <w:t>Cyfnewid testun:</w:t>
          </w:r>
          <w:r w:rsidR="00CD09B0" w:rsidRPr="007543EB">
            <w:rPr>
              <w:rFonts w:ascii="Arial Black" w:eastAsia="Calibri" w:hAnsi="Arial Black" w:cs="Arial"/>
              <w:b/>
              <w:bCs/>
              <w:color w:val="FFFFFF"/>
              <w:sz w:val="16"/>
              <w:szCs w:val="16"/>
            </w:rPr>
            <w:t xml:space="preserve"> Rhowch 18</w:t>
          </w:r>
          <w:r>
            <w:rPr>
              <w:rFonts w:ascii="Arial Black" w:eastAsia="Calibri" w:hAnsi="Arial Black" w:cs="Arial"/>
              <w:b/>
              <w:bCs/>
              <w:color w:val="FFFFFF"/>
              <w:sz w:val="16"/>
              <w:szCs w:val="16"/>
            </w:rPr>
            <w:t>001 o flaen unrhyw un o’n rhifau</w:t>
          </w:r>
          <w:r w:rsidR="00CD09B0" w:rsidRPr="007543EB">
            <w:rPr>
              <w:rFonts w:ascii="Arial Black" w:eastAsia="Calibri" w:hAnsi="Arial Black" w:cs="Arial"/>
              <w:b/>
              <w:bCs/>
              <w:color w:val="FFFFFF"/>
              <w:sz w:val="16"/>
              <w:szCs w:val="16"/>
            </w:rPr>
            <w:t xml:space="preserve"> ffon ar gyfer y gwasanaeth trosglwyddo testun</w:t>
          </w:r>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val="cy-GB" w:eastAsia="cy-GB"/>
            </w:rPr>
            <mc:AlternateContent>
              <mc:Choice Requires="wps">
                <w:drawing>
                  <wp:anchor distT="0" distB="0" distL="114300" distR="114300" simplePos="0" relativeHeight="251661824" behindDoc="0" locked="0" layoutInCell="1" allowOverlap="1" wp14:anchorId="2F72782C" wp14:editId="7E2EA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619A11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r w:rsidRPr="009F42B0">
            <w:rPr>
              <w:rFonts w:ascii="Arial Black" w:eastAsia="Calibri" w:hAnsi="Arial Black" w:cs="Arial"/>
              <w:b/>
              <w:bCs/>
              <w:color w:val="FFFFFF"/>
              <w:sz w:val="16"/>
              <w:szCs w:val="16"/>
            </w:rPr>
            <w:t>Rydym yn croesawu gohebiaeth</w:t>
          </w:r>
          <w:r w:rsidR="00667321">
            <w:rPr>
              <w:rFonts w:ascii="Arial Black" w:eastAsia="Calibri" w:hAnsi="Arial Black" w:cs="Arial"/>
              <w:b/>
              <w:bCs/>
              <w:color w:val="FFFFFF"/>
              <w:sz w:val="16"/>
              <w:szCs w:val="16"/>
            </w:rPr>
            <w:t xml:space="preserve"> yn y Gymraeg. Rhowch wybod i</w:t>
          </w:r>
          <w:r w:rsidRPr="009F42B0">
            <w:rPr>
              <w:rFonts w:ascii="Arial Black" w:eastAsia="Calibri" w:hAnsi="Arial Black" w:cs="Arial"/>
              <w:b/>
              <w:bCs/>
              <w:color w:val="FFFFFF"/>
              <w:sz w:val="16"/>
              <w:szCs w:val="16"/>
            </w:rPr>
            <w:t xml:space="preserve"> ni os yw eich dewis iaith yw’r Gymraeg</w:t>
          </w:r>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5B" w:rsidRDefault="004F6C5B">
      <w:r>
        <w:separator/>
      </w:r>
    </w:p>
  </w:footnote>
  <w:footnote w:type="continuationSeparator" w:id="0">
    <w:p w:rsidR="004F6C5B" w:rsidRDefault="004F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ED" w:rsidRPr="00965B6F" w:rsidRDefault="00FA1A07" w:rsidP="00585689">
    <w:pPr>
      <w:pStyle w:val="Header"/>
      <w:ind w:hanging="1560"/>
    </w:pPr>
    <w:r w:rsidRPr="00F57211">
      <w:rPr>
        <w:rFonts w:ascii="Arial" w:hAnsi="Arial"/>
        <w:b/>
        <w:noProof/>
        <w:color w:val="FFFFFF" w:themeColor="background1"/>
        <w:sz w:val="16"/>
        <w:szCs w:val="16"/>
        <w:lang w:val="cy-GB" w:eastAsia="cy-GB"/>
      </w:rPr>
      <w:drawing>
        <wp:anchor distT="0" distB="0" distL="114300" distR="114300" simplePos="0" relativeHeight="251663872" behindDoc="1" locked="0" layoutInCell="1" allowOverlap="1" wp14:anchorId="1495C4DB" wp14:editId="50ADD2CF">
          <wp:simplePos x="0" y="0"/>
          <wp:positionH relativeFrom="column">
            <wp:posOffset>-495300</wp:posOffset>
          </wp:positionH>
          <wp:positionV relativeFrom="paragraph">
            <wp:posOffset>-76835</wp:posOffset>
          </wp:positionV>
          <wp:extent cx="7219315" cy="145097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val="cy-GB" w:eastAsia="cy-GB"/>
      </w:rPr>
      <w:drawing>
        <wp:anchor distT="0" distB="0" distL="114300" distR="114300" simplePos="0" relativeHeight="251659776" behindDoc="1" locked="0" layoutInCell="1" allowOverlap="1" wp14:anchorId="19EBF375" wp14:editId="0E1D4E97">
          <wp:simplePos x="0" y="0"/>
          <wp:positionH relativeFrom="column">
            <wp:posOffset>-848995</wp:posOffset>
          </wp:positionH>
          <wp:positionV relativeFrom="paragraph">
            <wp:posOffset>11430</wp:posOffset>
          </wp:positionV>
          <wp:extent cx="7219315" cy="145097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B"/>
    <w:rsid w:val="000056FA"/>
    <w:rsid w:val="00007D5C"/>
    <w:rsid w:val="000167E6"/>
    <w:rsid w:val="00036C3C"/>
    <w:rsid w:val="000A03F5"/>
    <w:rsid w:val="000B3E23"/>
    <w:rsid w:val="000D3889"/>
    <w:rsid w:val="00115BE5"/>
    <w:rsid w:val="00137282"/>
    <w:rsid w:val="001535E1"/>
    <w:rsid w:val="00173E22"/>
    <w:rsid w:val="001775AD"/>
    <w:rsid w:val="001B69AF"/>
    <w:rsid w:val="001F3396"/>
    <w:rsid w:val="00230BC5"/>
    <w:rsid w:val="002355CC"/>
    <w:rsid w:val="0025156C"/>
    <w:rsid w:val="00266E82"/>
    <w:rsid w:val="00276438"/>
    <w:rsid w:val="002A48D8"/>
    <w:rsid w:val="002F7A3F"/>
    <w:rsid w:val="00320F80"/>
    <w:rsid w:val="00346678"/>
    <w:rsid w:val="00355309"/>
    <w:rsid w:val="00386C67"/>
    <w:rsid w:val="003A3104"/>
    <w:rsid w:val="003B3AB6"/>
    <w:rsid w:val="00463BDC"/>
    <w:rsid w:val="004C5B1F"/>
    <w:rsid w:val="004F6C5B"/>
    <w:rsid w:val="00511D45"/>
    <w:rsid w:val="00556C00"/>
    <w:rsid w:val="0056143A"/>
    <w:rsid w:val="00577EE1"/>
    <w:rsid w:val="005853BD"/>
    <w:rsid w:val="00585689"/>
    <w:rsid w:val="006564CB"/>
    <w:rsid w:val="00667321"/>
    <w:rsid w:val="00686B8E"/>
    <w:rsid w:val="006A3194"/>
    <w:rsid w:val="006A4D0A"/>
    <w:rsid w:val="006B275B"/>
    <w:rsid w:val="006C1FFD"/>
    <w:rsid w:val="00705883"/>
    <w:rsid w:val="007235CB"/>
    <w:rsid w:val="007543EB"/>
    <w:rsid w:val="00767A8C"/>
    <w:rsid w:val="0077514D"/>
    <w:rsid w:val="00777D1C"/>
    <w:rsid w:val="007A39ED"/>
    <w:rsid w:val="007D4D4D"/>
    <w:rsid w:val="008174AE"/>
    <w:rsid w:val="00866BED"/>
    <w:rsid w:val="00876F5F"/>
    <w:rsid w:val="008A22D6"/>
    <w:rsid w:val="008B5890"/>
    <w:rsid w:val="008D6090"/>
    <w:rsid w:val="008E0AD2"/>
    <w:rsid w:val="0093602E"/>
    <w:rsid w:val="00961FE9"/>
    <w:rsid w:val="00965B6F"/>
    <w:rsid w:val="009F3BB3"/>
    <w:rsid w:val="009F42B0"/>
    <w:rsid w:val="009F4D10"/>
    <w:rsid w:val="00A11253"/>
    <w:rsid w:val="00A61E9A"/>
    <w:rsid w:val="00A73596"/>
    <w:rsid w:val="00A80E3F"/>
    <w:rsid w:val="00A85A27"/>
    <w:rsid w:val="00AC6A94"/>
    <w:rsid w:val="00AD74CB"/>
    <w:rsid w:val="00AF45E7"/>
    <w:rsid w:val="00B13A1D"/>
    <w:rsid w:val="00B410D1"/>
    <w:rsid w:val="00B473E0"/>
    <w:rsid w:val="00B64DB8"/>
    <w:rsid w:val="00B80EDA"/>
    <w:rsid w:val="00C010C5"/>
    <w:rsid w:val="00C477CB"/>
    <w:rsid w:val="00C512ED"/>
    <w:rsid w:val="00C70D04"/>
    <w:rsid w:val="00C80300"/>
    <w:rsid w:val="00C974DB"/>
    <w:rsid w:val="00CD09B0"/>
    <w:rsid w:val="00D17248"/>
    <w:rsid w:val="00D50594"/>
    <w:rsid w:val="00D75492"/>
    <w:rsid w:val="00D87696"/>
    <w:rsid w:val="00D91EFC"/>
    <w:rsid w:val="00D91FCF"/>
    <w:rsid w:val="00DC578B"/>
    <w:rsid w:val="00DC5DFC"/>
    <w:rsid w:val="00E02E86"/>
    <w:rsid w:val="00E037C8"/>
    <w:rsid w:val="00E670FF"/>
    <w:rsid w:val="00E90B00"/>
    <w:rsid w:val="00E91B1E"/>
    <w:rsid w:val="00EB1CF9"/>
    <w:rsid w:val="00EC484E"/>
    <w:rsid w:val="00EF2C7A"/>
    <w:rsid w:val="00F01B61"/>
    <w:rsid w:val="00F05B75"/>
    <w:rsid w:val="00F544AD"/>
    <w:rsid w:val="00F57211"/>
    <w:rsid w:val="00F77021"/>
    <w:rsid w:val="00FA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806">
      <w:bodyDiv w:val="1"/>
      <w:marLeft w:val="0"/>
      <w:marRight w:val="0"/>
      <w:marTop w:val="0"/>
      <w:marBottom w:val="0"/>
      <w:divBdr>
        <w:top w:val="none" w:sz="0" w:space="0" w:color="auto"/>
        <w:left w:val="none" w:sz="0" w:space="0" w:color="auto"/>
        <w:bottom w:val="none" w:sz="0" w:space="0" w:color="auto"/>
        <w:right w:val="none" w:sz="0" w:space="0" w:color="auto"/>
      </w:divBdr>
    </w:div>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288703732">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854198955">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05357909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13964480">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6E2CA.E44B27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2.xml><?xml version="1.0" encoding="utf-8"?>
<ds:datastoreItem xmlns:ds="http://schemas.openxmlformats.org/officeDocument/2006/customXml" ds:itemID="{287DCE00-1590-4F67-96D3-531A85988F47}">
  <ds:schemaRefs>
    <ds:schemaRef ds:uri="http://purl.org/dc/dcmitype/"/>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2c7e8880-231a-4163-b0c7-ad2e3f412734"/>
    <ds:schemaRef ds:uri="http://purl.org/dc/terms/"/>
  </ds:schemaRefs>
</ds:datastoreItem>
</file>

<file path=customXml/itemProps3.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5.xml><?xml version="1.0" encoding="utf-8"?>
<ds:datastoreItem xmlns:ds="http://schemas.openxmlformats.org/officeDocument/2006/customXml" ds:itemID="{AD6095B2-0575-4712-A40B-46FE0456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644E076F</Template>
  <TotalTime>0</TotalTime>
  <Pages>6</Pages>
  <Words>528</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3328</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2021-07-16T11:03:00Z</dcterms:created>
  <dcterms:modified xsi:type="dcterms:W3CDTF">2021-07-16T11:03:00Z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